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Dominika Wojciechowska MOSS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commentRangeStart w:id="0"/>
            <w:r w:rsidDel="00000000" w:rsidR="00000000" w:rsidRPr="00000000">
              <w:rPr>
                <w:rtl w:val="0"/>
              </w:rPr>
              <w:t xml:space="preserve">[PROSZĘ WSKAZAĆ]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biuro@mossjewelery.pl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[PROSZĘ WSKAZAĆ]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14:56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i numeru telefonu do składania oświadczeń o odstąpieniu od umowy oraz weryfikację adresu e-mail.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